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115" w:firstLine="0" w:firstLineChars="0"/>
        <w:rPr>
          <w:rFonts w:ascii="仿宋" w:hAnsi="仿宋" w:eastAsia="仿宋"/>
          <w:bCs/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kern w:val="0"/>
          <w:sz w:val="24"/>
          <w:lang w:val="zh-CN"/>
        </w:rPr>
        <w:t xml:space="preserve">                                     </w:t>
      </w:r>
      <w:r>
        <w:rPr>
          <w:color w:val="000000"/>
          <w:kern w:val="0"/>
          <w:sz w:val="24"/>
          <w:lang w:val="zh-CN"/>
        </w:rPr>
        <w:t xml:space="preserve">  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pStyle w:val="5"/>
        <w:ind w:right="115" w:firstLine="0" w:firstLineChars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中南财经政法大学</w:t>
      </w:r>
    </w:p>
    <w:p>
      <w:pPr>
        <w:pStyle w:val="5"/>
        <w:tabs>
          <w:tab w:val="center" w:pos="4155"/>
          <w:tab w:val="left" w:pos="6590"/>
        </w:tabs>
        <w:ind w:right="115" w:firstLine="0" w:firstLineChars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</w:rPr>
        <w:t>会计学院志愿服务大赛文案材料汇总表</w:t>
      </w:r>
    </w:p>
    <w:p>
      <w:pPr>
        <w:pStyle w:val="5"/>
        <w:tabs>
          <w:tab w:val="center" w:pos="4155"/>
          <w:tab w:val="left" w:pos="6590"/>
        </w:tabs>
        <w:ind w:right="115" w:firstLine="0" w:firstLineChars="0"/>
        <w:rPr>
          <w:rFonts w:ascii="方正小标宋简体" w:hAnsi="宋体" w:eastAsia="方正小标宋简体"/>
          <w:color w:val="000000"/>
          <w:sz w:val="32"/>
          <w:szCs w:val="32"/>
        </w:rPr>
      </w:pPr>
    </w:p>
    <w:p>
      <w:pPr>
        <w:spacing w:line="540" w:lineRule="exact"/>
        <w:ind w:firstLine="0" w:firstLineChars="0"/>
        <w:rPr>
          <w:b/>
          <w:color w:val="000000"/>
          <w:szCs w:val="32"/>
        </w:rPr>
      </w:pPr>
    </w:p>
    <w:p>
      <w:pPr>
        <w:spacing w:line="540" w:lineRule="exact"/>
        <w:ind w:firstLine="0" w:firstLineChars="0"/>
        <w:rPr>
          <w:b/>
          <w:color w:val="000000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78105</wp:posOffset>
            </wp:positionV>
            <wp:extent cx="2511425" cy="2575560"/>
            <wp:effectExtent l="0" t="0" r="3175" b="15240"/>
            <wp:wrapNone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>
      <w:pPr>
        <w:spacing w:line="540" w:lineRule="exact"/>
        <w:ind w:firstLine="422"/>
        <w:jc w:val="center"/>
        <w:rPr>
          <w:b/>
          <w:color w:val="000000"/>
          <w:szCs w:val="32"/>
        </w:rPr>
      </w:pPr>
    </w:p>
    <w:p>
      <w:pPr>
        <w:spacing w:after="312" w:afterLines="100" w:line="400" w:lineRule="exact"/>
        <w:ind w:firstLine="0" w:firstLineChars="0"/>
        <w:rPr>
          <w:color w:val="000000"/>
          <w:sz w:val="24"/>
        </w:rPr>
      </w:pPr>
    </w:p>
    <w:p>
      <w:pPr>
        <w:spacing w:after="312" w:afterLines="100" w:line="400" w:lineRule="exact"/>
        <w:ind w:firstLine="1920" w:firstLineChars="800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after="312" w:afterLines="100" w:line="400" w:lineRule="exact"/>
        <w:ind w:firstLine="0" w:firstLineChars="0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团队名称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活动主题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项目负责人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</w:t>
      </w:r>
    </w:p>
    <w:p>
      <w:pPr>
        <w:spacing w:after="312" w:afterLines="100" w:line="400" w:lineRule="exact"/>
        <w:ind w:firstLine="1920" w:firstLineChars="8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        </w:t>
      </w:r>
    </w:p>
    <w:p>
      <w:pPr>
        <w:spacing w:after="312" w:afterLines="100" w:line="400" w:lineRule="exact"/>
        <w:ind w:firstLine="0" w:firstLineChars="0"/>
        <w:rPr>
          <w:rFonts w:ascii="仿宋" w:hAnsi="仿宋" w:eastAsia="仿宋"/>
          <w:color w:val="000000"/>
          <w:sz w:val="24"/>
          <w:u w:val="single"/>
        </w:rPr>
      </w:pPr>
    </w:p>
    <w:p>
      <w:pPr>
        <w:spacing w:after="312" w:afterLines="100" w:line="400" w:lineRule="exact"/>
        <w:ind w:firstLine="1920" w:firstLineChars="800"/>
        <w:rPr>
          <w:rFonts w:ascii="仿宋" w:hAnsi="仿宋" w:eastAsia="仿宋"/>
          <w:color w:val="000000"/>
          <w:sz w:val="24"/>
          <w:u w:val="single"/>
        </w:rPr>
      </w:pPr>
    </w:p>
    <w:p>
      <w:pPr>
        <w:spacing w:line="46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填表日期： 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年   月   日</w:t>
      </w:r>
    </w:p>
    <w:p>
      <w:pPr>
        <w:spacing w:line="460" w:lineRule="exact"/>
        <w:ind w:firstLine="0" w:firstLineChars="0"/>
        <w:rPr>
          <w:rFonts w:ascii="华文中宋" w:hAnsi="华文中宋" w:eastAsia="华文中宋"/>
          <w:color w:val="000000"/>
          <w:sz w:val="28"/>
        </w:rPr>
      </w:pPr>
    </w:p>
    <w:p>
      <w:pPr>
        <w:pStyle w:val="2"/>
        <w:ind w:firstLine="643"/>
        <w:jc w:val="center"/>
        <w:rPr>
          <w:rFonts w:ascii="华文中宋" w:hAnsi="华文中宋"/>
          <w:color w:val="000000"/>
          <w:sz w:val="28"/>
        </w:rPr>
      </w:pPr>
      <w:r>
        <w:rPr>
          <w:rFonts w:hint="eastAsia"/>
        </w:rPr>
        <w:t xml:space="preserve">第一部分 </w:t>
      </w:r>
      <w:r>
        <w:t>团队</w:t>
      </w:r>
      <w:r>
        <w:rPr>
          <w:rFonts w:hint="eastAsia"/>
        </w:rPr>
        <w:t>基本信息</w:t>
      </w: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1319"/>
        <w:gridCol w:w="1700"/>
        <w:gridCol w:w="1800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活动主题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hint="default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服务对象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参与人数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活动预计时长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项目概述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(限300字）</w:t>
            </w:r>
          </w:p>
        </w:tc>
        <w:tc>
          <w:tcPr>
            <w:tcW w:w="805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both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队长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组员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460" w:lineRule="exact"/>
        <w:ind w:firstLine="0" w:firstLineChars="0"/>
        <w:jc w:val="both"/>
        <w:rPr>
          <w:rFonts w:ascii="华文中宋" w:hAnsi="华文中宋" w:eastAsia="华文中宋"/>
          <w:color w:val="000000"/>
          <w:sz w:val="28"/>
        </w:rPr>
      </w:pPr>
    </w:p>
    <w:p>
      <w:pPr>
        <w:widowControl/>
        <w:ind w:firstLine="0" w:firstLineChars="0"/>
        <w:rPr>
          <w:rFonts w:ascii="华文中宋" w:hAnsi="华文中宋" w:eastAsia="华文中宋"/>
          <w:color w:val="000000"/>
          <w:sz w:val="28"/>
        </w:rPr>
      </w:pPr>
      <w:r>
        <w:rPr>
          <w:rFonts w:ascii="华文中宋" w:hAnsi="华文中宋" w:eastAsia="华文中宋"/>
          <w:color w:val="000000"/>
          <w:sz w:val="28"/>
        </w:rPr>
        <w:br w:type="page"/>
      </w: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  <w:jc w:val="center"/>
        </w:trPr>
        <w:tc>
          <w:tcPr>
            <w:tcW w:w="9753" w:type="dxa"/>
            <w:vAlign w:val="center"/>
          </w:tcPr>
          <w:p>
            <w:pPr>
              <w:pStyle w:val="2"/>
              <w:ind w:firstLine="643"/>
              <w:jc w:val="center"/>
            </w:pPr>
            <w:r>
              <w:rPr>
                <w:rFonts w:hint="eastAsia"/>
              </w:rPr>
              <w:t>第二部分 策划内容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说明：请参赛团队务必严格按照以下格式撰写策划书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Theme="majorEastAsia" w:hAnsiTheme="majorEastAsia" w:eastAsiaTheme="majorEastAsia" w:cs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32"/>
                <w:szCs w:val="32"/>
              </w:rPr>
              <w:t>活动主题</w:t>
            </w:r>
          </w:p>
          <w:p>
            <w:pPr>
              <w:spacing w:line="360" w:lineRule="auto"/>
              <w:ind w:firstLine="7027" w:firstLineChars="2500"/>
              <w:jc w:val="right"/>
              <w:rPr>
                <w:rFonts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——***策划案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4"/>
                <w:szCs w:val="24"/>
              </w:rPr>
              <w:t>一、</w:t>
            </w:r>
            <w:r>
              <w:rPr>
                <w:rFonts w:hint="eastAsia" w:eastAsia="宋体"/>
                <w:b/>
                <w:sz w:val="28"/>
                <w:szCs w:val="28"/>
              </w:rPr>
              <w:t>活动概述</w:t>
            </w:r>
          </w:p>
          <w:p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（一）活动背景</w:t>
            </w:r>
          </w:p>
          <w:p>
            <w:pPr>
              <w:spacing w:line="360" w:lineRule="auto"/>
              <w:ind w:firstLine="48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特殊节日？自发组织？学校安排？……（不得少于4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字，不得多于7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二）</w:t>
            </w:r>
            <w:r>
              <w:rPr>
                <w:rFonts w:hint="eastAsia" w:eastAsia="宋体"/>
                <w:bCs/>
                <w:sz w:val="24"/>
                <w:szCs w:val="24"/>
              </w:rPr>
              <w:t>活动主题</w:t>
            </w:r>
          </w:p>
          <w:p>
            <w:pPr>
              <w:spacing w:line="360" w:lineRule="auto"/>
              <w:ind w:left="480" w:firstLine="0" w:firstLineChars="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展现活动内涵，押韵对称</w:t>
            </w:r>
          </w:p>
          <w:p>
            <w:pPr>
              <w:spacing w:line="360" w:lineRule="auto"/>
              <w:ind w:firstLine="482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项目可行性分析</w:t>
            </w:r>
          </w:p>
          <w:p>
            <w:pPr>
              <w:spacing w:line="360" w:lineRule="auto"/>
              <w:ind w:firstLine="480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从人力、物力、班级现状、活动吸引度、可获得的支持等方面进行阐述（不得少于2</w:t>
            </w:r>
            <w:r>
              <w:rPr>
                <w:rFonts w:ascii="宋体" w:hAnsi="宋体" w:eastAsia="宋体" w:cs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字）</w:t>
            </w:r>
          </w:p>
          <w:p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（四）目的意义</w:t>
            </w:r>
          </w:p>
          <w:p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本次活动希望达到什么效果（不得少于2</w:t>
            </w:r>
            <w:r>
              <w:rPr>
                <w:rFonts w:eastAsia="宋体"/>
                <w:bCs/>
                <w:sz w:val="24"/>
                <w:szCs w:val="24"/>
              </w:rPr>
              <w:t>00</w:t>
            </w:r>
            <w:r>
              <w:rPr>
                <w:rFonts w:hint="eastAsia" w:eastAsia="宋体"/>
                <w:bCs/>
                <w:sz w:val="24"/>
                <w:szCs w:val="24"/>
              </w:rPr>
              <w:t>字）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二、活动时间</w:t>
            </w:r>
          </w:p>
          <w:p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××××年××月××日：×时—×时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三、活动地点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四、活动主办单位</w:t>
            </w:r>
          </w:p>
          <w:p>
            <w:pPr>
              <w:spacing w:line="360" w:lineRule="auto"/>
              <w:ind w:firstLine="48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中南财经政法大学会计学院志愿者协会（可加协办）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五、前期准备</w:t>
            </w:r>
          </w:p>
          <w:p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包括所需道具、多媒体资料、奖品、宣传品、联系相关部门、请嘉宾等。（需具体分工到每位成员，做到分工明确、分工全面）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六、活动具体流程</w:t>
            </w:r>
          </w:p>
          <w:p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简单活动项目说明、活动流程说明、活动任务分配说明。（分工需具体到每位成员，流程需详细具体）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七、活动后期安排</w:t>
            </w:r>
          </w:p>
          <w:p>
            <w:pPr>
              <w:spacing w:line="360" w:lineRule="auto"/>
              <w:ind w:firstLine="480"/>
              <w:jc w:val="both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新闻稿和推文的撰写，报销发票的收集，视频的剪辑，</w:t>
            </w:r>
            <w:r>
              <w:rPr>
                <w:rFonts w:ascii="宋体" w:hAnsi="宋体" w:eastAsia="宋体" w:cs="宋体"/>
                <w:sz w:val="24"/>
                <w:szCs w:val="24"/>
              </w:rPr>
              <w:t>PPT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汇报展示准备等。（分工需具体到每位成员，做好时间规划）</w:t>
            </w: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bCs/>
                <w:sz w:val="28"/>
                <w:szCs w:val="28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</w:rPr>
              <w:t>八、注意事项</w:t>
            </w:r>
          </w:p>
          <w:p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此次活动中所需要注意的地方，如安全问题，及时拍照问题等。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应急预案</w:t>
            </w:r>
          </w:p>
          <w:p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可能出现的突发情况及应急措施。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附录</w:t>
            </w:r>
          </w:p>
          <w:p>
            <w:pPr>
              <w:numPr>
                <w:ilvl w:val="1"/>
                <w:numId w:val="2"/>
              </w:num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预算</w:t>
            </w:r>
          </w:p>
          <w:tbl>
            <w:tblPr>
              <w:tblStyle w:val="1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55"/>
              <w:gridCol w:w="2083"/>
              <w:gridCol w:w="2084"/>
              <w:gridCol w:w="3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55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</w:tc>
              <w:tc>
                <w:tcPr>
                  <w:tcW w:w="2083" w:type="dxa"/>
                  <w:vAlign w:val="center"/>
                </w:tcPr>
                <w:p>
                  <w:pPr>
                    <w:spacing w:line="360" w:lineRule="auto"/>
                    <w:ind w:firstLine="0" w:firstLineChars="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单价（单位/元）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3046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总价（元）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宣传单</w:t>
                  </w:r>
                </w:p>
              </w:tc>
              <w:tc>
                <w:tcPr>
                  <w:tcW w:w="2083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046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车费</w:t>
                  </w:r>
                </w:p>
              </w:tc>
              <w:tc>
                <w:tcPr>
                  <w:tcW w:w="2083" w:type="dxa"/>
                  <w:vAlign w:val="center"/>
                </w:tcPr>
                <w:p>
                  <w:pPr>
                    <w:spacing w:line="360" w:lineRule="auto"/>
                    <w:ind w:firstLine="48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46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  <w:jc w:val="center"/>
              </w:trPr>
              <w:tc>
                <w:tcPr>
                  <w:tcW w:w="2055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083" w:type="dxa"/>
                  <w:vAlign w:val="center"/>
                </w:tcPr>
                <w:p>
                  <w:pPr>
                    <w:spacing w:line="360" w:lineRule="auto"/>
                    <w:ind w:firstLine="48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  <w:tc>
                <w:tcPr>
                  <w:tcW w:w="3046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……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2055" w:type="dxa"/>
                  <w:vAlign w:val="center"/>
                </w:tcPr>
                <w:p>
                  <w:pPr>
                    <w:spacing w:line="360" w:lineRule="auto"/>
                    <w:ind w:firstLine="480"/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总计</w:t>
                  </w:r>
                </w:p>
              </w:tc>
              <w:tc>
                <w:tcPr>
                  <w:tcW w:w="7213" w:type="dxa"/>
                  <w:gridSpan w:val="3"/>
                  <w:vAlign w:val="center"/>
                </w:tcPr>
                <w:p>
                  <w:pPr>
                    <w:ind w:firstLine="560"/>
                    <w:jc w:val="both"/>
                    <w:rPr>
                      <w:rFonts w:ascii="宋体" w:hAnsi="宋体" w:eastAsia="宋体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360" w:lineRule="auto"/>
              <w:ind w:firstLine="0" w:firstLineChars="0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（表格仅供参考）</w:t>
            </w:r>
          </w:p>
          <w:p>
            <w:pPr>
              <w:numPr>
                <w:ilvl w:val="1"/>
                <w:numId w:val="2"/>
              </w:numPr>
              <w:spacing w:line="360" w:lineRule="auto"/>
              <w:ind w:firstLine="0" w:firstLineChars="0"/>
              <w:jc w:val="both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hint="eastAsia" w:eastAsia="宋体"/>
                <w:bCs/>
                <w:sz w:val="24"/>
                <w:szCs w:val="24"/>
              </w:rPr>
              <w:t>其他事项</w:t>
            </w:r>
          </w:p>
          <w:p>
            <w:pPr>
              <w:spacing w:line="360" w:lineRule="auto"/>
              <w:ind w:left="420" w:firstLine="0" w:firstLineChars="0"/>
              <w:jc w:val="both"/>
              <w:rPr>
                <w:rFonts w:hint="eastAsia" w:eastAsia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both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int="eastAsia" w:eastAsia="宋体"/>
                <w:b/>
                <w:sz w:val="28"/>
                <w:szCs w:val="28"/>
              </w:rPr>
              <w:t>十一、活动展望</w:t>
            </w:r>
          </w:p>
          <w:p>
            <w:pPr>
              <w:spacing w:line="360" w:lineRule="auto"/>
              <w:ind w:firstLine="4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阐释对于活动的未来设想和展望，如长期组织的可行性、此次活动的拓展空间、与其他类似活动的联动等；需体现活动的意义以及可借鉴性，展现活动的内容与深度。</w:t>
            </w:r>
          </w:p>
          <w:p>
            <w:pPr>
              <w:spacing w:line="360" w:lineRule="auto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0" w:firstLineChars="0"/>
              <w:rPr>
                <w:rFonts w:ascii="仿宋_GB2312" w:eastAsia="仿宋_GB2312"/>
              </w:rPr>
            </w:pPr>
          </w:p>
        </w:tc>
      </w:tr>
    </w:tbl>
    <w:p>
      <w:pPr>
        <w:ind w:firstLine="0" w:firstLineChars="0"/>
        <w:rPr>
          <w:rFonts w:ascii="仿宋" w:hAnsi="仿宋" w:eastAsia="仿宋"/>
        </w:rPr>
      </w:pPr>
    </w:p>
    <w:p>
      <w:pPr>
        <w:widowControl/>
        <w:ind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ind w:firstLine="0" w:firstLineChars="0"/>
        <w:rPr>
          <w:rFonts w:ascii="仿宋" w:hAnsi="仿宋" w:eastAsia="仿宋"/>
        </w:rPr>
      </w:pPr>
    </w:p>
    <w:tbl>
      <w:tblPr>
        <w:tblStyle w:val="11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53" w:type="dxa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附：注意事项</w:t>
            </w:r>
          </w:p>
          <w:p>
            <w:pPr>
              <w:pStyle w:val="2"/>
              <w:ind w:firstLine="0" w:firstLineChars="0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一、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全文使用宋体，总标题四号字加粗，一级标题小四加粗，二级标题小四号字，正文五号字。</w:t>
            </w:r>
          </w:p>
          <w:p>
            <w:pPr>
              <w:pStyle w:val="2"/>
              <w:ind w:firstLine="0" w:firstLineChars="0"/>
              <w:rPr>
                <w:rFonts w:hint="eastAsia" w:eastAsia="黑体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二、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主标题</w:t>
            </w:r>
            <w:bookmarkStart w:id="0" w:name="_GoBack"/>
            <w:bookmarkEnd w:id="0"/>
            <w:r>
              <w:rPr>
                <w:rFonts w:hint="eastAsia"/>
                <w:b w:val="0"/>
                <w:sz w:val="28"/>
                <w:szCs w:val="28"/>
              </w:rPr>
              <w:t>居中，副标题、最后落款右对齐</w:t>
            </w:r>
            <w:r>
              <w:rPr>
                <w:rFonts w:hint="eastAsia"/>
                <w:b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2"/>
              <w:ind w:firstLine="0" w:firstLineChars="0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三、</w:t>
            </w:r>
            <w:r>
              <w:rPr>
                <w:rFonts w:hint="eastAsia"/>
                <w:b w:val="0"/>
                <w:sz w:val="28"/>
                <w:szCs w:val="28"/>
              </w:rPr>
              <w:tab/>
            </w:r>
            <w:r>
              <w:rPr>
                <w:rFonts w:hint="eastAsia"/>
                <w:b w:val="0"/>
                <w:sz w:val="28"/>
                <w:szCs w:val="28"/>
              </w:rPr>
              <w:t>每个一级标题与上一个一级标题的内容间空一行。</w:t>
            </w:r>
          </w:p>
          <w:p>
            <w:pPr>
              <w:pStyle w:val="2"/>
              <w:ind w:firstLine="0" w:firstLineChars="0"/>
            </w:pPr>
          </w:p>
        </w:tc>
      </w:tr>
    </w:tbl>
    <w:p>
      <w:pPr>
        <w:spacing w:line="360" w:lineRule="exact"/>
        <w:ind w:right="-764" w:rightChars="-364" w:firstLine="0" w:firstLineChars="0"/>
        <w:jc w:val="both"/>
        <w:rPr>
          <w:rFonts w:ascii="仿宋" w:hAnsi="仿宋" w:eastAsia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C998A"/>
    <w:multiLevelType w:val="multilevel"/>
    <w:tmpl w:val="BF4C998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C8D51933"/>
    <w:multiLevelType w:val="singleLevel"/>
    <w:tmpl w:val="C8D5193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OTU1NzA2YjI3ZjBkMTMxNzljN2M2ZWEzYjZjMzAifQ=="/>
  </w:docVars>
  <w:rsids>
    <w:rsidRoot w:val="00172A27"/>
    <w:rsid w:val="0002569D"/>
    <w:rsid w:val="00083714"/>
    <w:rsid w:val="000E46EA"/>
    <w:rsid w:val="000E6F99"/>
    <w:rsid w:val="00110715"/>
    <w:rsid w:val="0011721B"/>
    <w:rsid w:val="00134B04"/>
    <w:rsid w:val="00141A85"/>
    <w:rsid w:val="00172A27"/>
    <w:rsid w:val="001949AC"/>
    <w:rsid w:val="001A45A4"/>
    <w:rsid w:val="001B3003"/>
    <w:rsid w:val="001C1BDD"/>
    <w:rsid w:val="00203BD7"/>
    <w:rsid w:val="0021046F"/>
    <w:rsid w:val="002617F1"/>
    <w:rsid w:val="00263FE4"/>
    <w:rsid w:val="00277418"/>
    <w:rsid w:val="002841F7"/>
    <w:rsid w:val="002B4F4E"/>
    <w:rsid w:val="002D55F8"/>
    <w:rsid w:val="002E1841"/>
    <w:rsid w:val="00301E73"/>
    <w:rsid w:val="00316B01"/>
    <w:rsid w:val="003349C9"/>
    <w:rsid w:val="003449C9"/>
    <w:rsid w:val="00354E8B"/>
    <w:rsid w:val="003A3A17"/>
    <w:rsid w:val="003D5BDB"/>
    <w:rsid w:val="003F2781"/>
    <w:rsid w:val="00402D31"/>
    <w:rsid w:val="00454210"/>
    <w:rsid w:val="004563A4"/>
    <w:rsid w:val="0047297B"/>
    <w:rsid w:val="004745FB"/>
    <w:rsid w:val="00477B23"/>
    <w:rsid w:val="004D4786"/>
    <w:rsid w:val="004D693B"/>
    <w:rsid w:val="004E1DF4"/>
    <w:rsid w:val="004E62C5"/>
    <w:rsid w:val="004F1276"/>
    <w:rsid w:val="004F7F77"/>
    <w:rsid w:val="0052789A"/>
    <w:rsid w:val="00543BB3"/>
    <w:rsid w:val="00550F48"/>
    <w:rsid w:val="00556AFA"/>
    <w:rsid w:val="0056511E"/>
    <w:rsid w:val="005720FE"/>
    <w:rsid w:val="00594A0B"/>
    <w:rsid w:val="005B1B5C"/>
    <w:rsid w:val="005B2F61"/>
    <w:rsid w:val="005C3775"/>
    <w:rsid w:val="005C52D1"/>
    <w:rsid w:val="005D3C72"/>
    <w:rsid w:val="005F4F6F"/>
    <w:rsid w:val="00612A07"/>
    <w:rsid w:val="00621DF5"/>
    <w:rsid w:val="0066199A"/>
    <w:rsid w:val="006B497C"/>
    <w:rsid w:val="006B7850"/>
    <w:rsid w:val="006E47FC"/>
    <w:rsid w:val="006E74D7"/>
    <w:rsid w:val="006F581D"/>
    <w:rsid w:val="00710B1F"/>
    <w:rsid w:val="00710BDF"/>
    <w:rsid w:val="007276B8"/>
    <w:rsid w:val="0074003F"/>
    <w:rsid w:val="0075714A"/>
    <w:rsid w:val="0076147B"/>
    <w:rsid w:val="00767E6D"/>
    <w:rsid w:val="00782847"/>
    <w:rsid w:val="007855EE"/>
    <w:rsid w:val="00796EFA"/>
    <w:rsid w:val="007B551F"/>
    <w:rsid w:val="007C1E84"/>
    <w:rsid w:val="007E1FB3"/>
    <w:rsid w:val="007F085B"/>
    <w:rsid w:val="00801AFA"/>
    <w:rsid w:val="0080509D"/>
    <w:rsid w:val="00814A16"/>
    <w:rsid w:val="00833DEE"/>
    <w:rsid w:val="0084127E"/>
    <w:rsid w:val="00865AB8"/>
    <w:rsid w:val="0088564C"/>
    <w:rsid w:val="008A2B57"/>
    <w:rsid w:val="008B6DAF"/>
    <w:rsid w:val="008E0F64"/>
    <w:rsid w:val="008F36B2"/>
    <w:rsid w:val="00936687"/>
    <w:rsid w:val="00954D79"/>
    <w:rsid w:val="00975D17"/>
    <w:rsid w:val="009951DA"/>
    <w:rsid w:val="009A2E56"/>
    <w:rsid w:val="009A7B9E"/>
    <w:rsid w:val="009C7068"/>
    <w:rsid w:val="009D3069"/>
    <w:rsid w:val="009E4143"/>
    <w:rsid w:val="00A349A2"/>
    <w:rsid w:val="00A37D0C"/>
    <w:rsid w:val="00A37FAF"/>
    <w:rsid w:val="00A43090"/>
    <w:rsid w:val="00A458F5"/>
    <w:rsid w:val="00AB0A96"/>
    <w:rsid w:val="00B11E17"/>
    <w:rsid w:val="00B220CE"/>
    <w:rsid w:val="00B440E6"/>
    <w:rsid w:val="00B5208C"/>
    <w:rsid w:val="00B54EF2"/>
    <w:rsid w:val="00B55B2A"/>
    <w:rsid w:val="00B56D3A"/>
    <w:rsid w:val="00B71186"/>
    <w:rsid w:val="00B726A9"/>
    <w:rsid w:val="00B753E6"/>
    <w:rsid w:val="00B83C2A"/>
    <w:rsid w:val="00BA04F0"/>
    <w:rsid w:val="00BA232C"/>
    <w:rsid w:val="00BC4CD1"/>
    <w:rsid w:val="00BF0615"/>
    <w:rsid w:val="00BF788E"/>
    <w:rsid w:val="00C14113"/>
    <w:rsid w:val="00C24CA5"/>
    <w:rsid w:val="00C27542"/>
    <w:rsid w:val="00C4607B"/>
    <w:rsid w:val="00CA3DAC"/>
    <w:rsid w:val="00CC0B65"/>
    <w:rsid w:val="00CC1D39"/>
    <w:rsid w:val="00CC3923"/>
    <w:rsid w:val="00CD37B0"/>
    <w:rsid w:val="00CD63EB"/>
    <w:rsid w:val="00D10427"/>
    <w:rsid w:val="00D170B9"/>
    <w:rsid w:val="00D2773E"/>
    <w:rsid w:val="00D5045B"/>
    <w:rsid w:val="00D6208D"/>
    <w:rsid w:val="00D8188F"/>
    <w:rsid w:val="00DA1D04"/>
    <w:rsid w:val="00DB6341"/>
    <w:rsid w:val="00DB77C8"/>
    <w:rsid w:val="00E22F69"/>
    <w:rsid w:val="00E24842"/>
    <w:rsid w:val="00E502DF"/>
    <w:rsid w:val="00ED0B65"/>
    <w:rsid w:val="00ED3740"/>
    <w:rsid w:val="00ED527F"/>
    <w:rsid w:val="00ED614C"/>
    <w:rsid w:val="00EE77AC"/>
    <w:rsid w:val="00F26647"/>
    <w:rsid w:val="00F35429"/>
    <w:rsid w:val="00F44598"/>
    <w:rsid w:val="00F50F14"/>
    <w:rsid w:val="00F86EFA"/>
    <w:rsid w:val="00FA04AA"/>
    <w:rsid w:val="00FB2E17"/>
    <w:rsid w:val="00FD16D7"/>
    <w:rsid w:val="00FF13E4"/>
    <w:rsid w:val="00FF6187"/>
    <w:rsid w:val="011F7790"/>
    <w:rsid w:val="03C7482E"/>
    <w:rsid w:val="03C76963"/>
    <w:rsid w:val="07A432C1"/>
    <w:rsid w:val="096D04D5"/>
    <w:rsid w:val="0D584ACF"/>
    <w:rsid w:val="0EF435BA"/>
    <w:rsid w:val="103D1F39"/>
    <w:rsid w:val="118A3A5F"/>
    <w:rsid w:val="16A14AF3"/>
    <w:rsid w:val="1A89276C"/>
    <w:rsid w:val="1BF364DC"/>
    <w:rsid w:val="1F751511"/>
    <w:rsid w:val="20510531"/>
    <w:rsid w:val="22A939AB"/>
    <w:rsid w:val="23285ADC"/>
    <w:rsid w:val="24B1339D"/>
    <w:rsid w:val="25BF5294"/>
    <w:rsid w:val="264B2FCC"/>
    <w:rsid w:val="26F45411"/>
    <w:rsid w:val="27817365"/>
    <w:rsid w:val="280D678A"/>
    <w:rsid w:val="295A4486"/>
    <w:rsid w:val="29D05CC2"/>
    <w:rsid w:val="29D644D4"/>
    <w:rsid w:val="2B8C59F8"/>
    <w:rsid w:val="2BE75544"/>
    <w:rsid w:val="341434F2"/>
    <w:rsid w:val="36327D7A"/>
    <w:rsid w:val="3B602C1D"/>
    <w:rsid w:val="3D6A38DF"/>
    <w:rsid w:val="3DD0408A"/>
    <w:rsid w:val="42732638"/>
    <w:rsid w:val="433D520F"/>
    <w:rsid w:val="441B1DD7"/>
    <w:rsid w:val="44EE0243"/>
    <w:rsid w:val="452B79A2"/>
    <w:rsid w:val="470628CB"/>
    <w:rsid w:val="498E313A"/>
    <w:rsid w:val="4B5C6F5D"/>
    <w:rsid w:val="4EE07EA5"/>
    <w:rsid w:val="50AC668B"/>
    <w:rsid w:val="50D47A34"/>
    <w:rsid w:val="51FB1251"/>
    <w:rsid w:val="52E96395"/>
    <w:rsid w:val="57501E32"/>
    <w:rsid w:val="5CEC0066"/>
    <w:rsid w:val="5D4F5407"/>
    <w:rsid w:val="6045400C"/>
    <w:rsid w:val="64EF2799"/>
    <w:rsid w:val="655A2308"/>
    <w:rsid w:val="66246472"/>
    <w:rsid w:val="69E4605E"/>
    <w:rsid w:val="6AB05410"/>
    <w:rsid w:val="6B19056F"/>
    <w:rsid w:val="6B797260"/>
    <w:rsid w:val="6C9A748E"/>
    <w:rsid w:val="6F964F27"/>
    <w:rsid w:val="70D85245"/>
    <w:rsid w:val="71F80EC2"/>
    <w:rsid w:val="73881861"/>
    <w:rsid w:val="74BA691F"/>
    <w:rsid w:val="76463F78"/>
    <w:rsid w:val="76D3648B"/>
    <w:rsid w:val="784204F6"/>
    <w:rsid w:val="7879089F"/>
    <w:rsid w:val="789B0011"/>
    <w:rsid w:val="7A775755"/>
    <w:rsid w:val="7AA9751E"/>
    <w:rsid w:val="7C39281F"/>
    <w:rsid w:val="7CDE33C7"/>
    <w:rsid w:val="7E3E411D"/>
    <w:rsid w:val="7E7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9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annotation subject"/>
    <w:basedOn w:val="4"/>
    <w:next w:val="4"/>
    <w:link w:val="18"/>
    <w:qFormat/>
    <w:uiPriority w:val="0"/>
    <w:rPr>
      <w:b/>
      <w:bCs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页脚 字符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批注文字 字符"/>
    <w:link w:val="4"/>
    <w:qFormat/>
    <w:uiPriority w:val="0"/>
    <w:rPr>
      <w:rFonts w:eastAsia="仿宋_GB2312"/>
      <w:kern w:val="2"/>
      <w:sz w:val="32"/>
    </w:rPr>
  </w:style>
  <w:style w:type="character" w:customStyle="1" w:styleId="18">
    <w:name w:val="批注主题 字符"/>
    <w:link w:val="10"/>
    <w:qFormat/>
    <w:uiPriority w:val="0"/>
    <w:rPr>
      <w:rFonts w:eastAsia="仿宋_GB2312"/>
      <w:b/>
      <w:bCs/>
      <w:kern w:val="2"/>
      <w:sz w:val="32"/>
    </w:rPr>
  </w:style>
  <w:style w:type="character" w:customStyle="1" w:styleId="19">
    <w:name w:val="批注框文本 字符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179</Words>
  <Characters>1024</Characters>
  <Lines>8</Lines>
  <Paragraphs>2</Paragraphs>
  <TotalTime>43</TotalTime>
  <ScaleCrop>false</ScaleCrop>
  <LinksUpToDate>false</LinksUpToDate>
  <CharactersWithSpaces>1201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2023-10-29T04:01:00Z</dcterms:created>
  <dc:creator>YlmF</dc:creator>
  <cp:lastModifiedBy>。</cp:lastModifiedBy>
  <cp:lastPrinted>2019-05-24T01:50:00Z</cp:lastPrinted>
  <dcterms:modified xsi:type="dcterms:W3CDTF">2023-10-31T01:53:08Z</dcterms:modified>
  <dc:title>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ABA10FD928BA44D68A093C8D63BB9D35_13</vt:lpwstr>
  </property>
</Properties>
</file>