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2F" w:rsidRDefault="0019362F" w:rsidP="0027019B">
      <w:pPr>
        <w:pStyle w:val="a5"/>
      </w:pPr>
      <w:r>
        <w:rPr>
          <w:rFonts w:hint="eastAsia"/>
        </w:rPr>
        <w:t>会计学院第十七届团学志专拟录用干事名单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1259"/>
        <w:gridCol w:w="3160"/>
        <w:gridCol w:w="3464"/>
      </w:tblGrid>
      <w:tr w:rsidR="0019362F" w:rsidRPr="007C7B36" w:rsidTr="007C7B36">
        <w:tc>
          <w:tcPr>
            <w:tcW w:w="1116" w:type="pct"/>
            <w:gridSpan w:val="2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部门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姓名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班级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团委组织部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贾新苗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万彬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章意杨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吴浩凡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李萌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陈纪婕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张睿菡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陈水娇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周星宇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曾维昭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赵丽莹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韦江娜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林嘉沁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毛慧颖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团委宣传部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郑心悦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朱颖睿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黄禾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钟加宜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余炜航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洪善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王祝宇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朱淑丹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曹书怡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曾梓琛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黄明慧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蔡雯依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黄雨薇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黄镜玉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国会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龙静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会基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张雅婷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朱雪雯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刘翠雯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周柯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吴杉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许亚茜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申正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张益源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杜泳淇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王禹晗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杜金壁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蔡志鹏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陈艺歌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秘书处</w:t>
            </w: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海日瀚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陈中怡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会基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王一鸣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会基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丰一凯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顾同予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张满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王弈林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会基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曾君如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付菁菁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国慧志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学术部</w:t>
            </w: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王璐珂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方郁涔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财管</w:t>
            </w:r>
            <w:r>
              <w:rPr>
                <w:color w:val="000000"/>
                <w:sz w:val="22"/>
              </w:rPr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胡臻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注会</w:t>
            </w:r>
            <w:r>
              <w:rPr>
                <w:rFonts w:ascii="宋体" w:cs="宋体" w:hint="eastAsia"/>
                <w:color w:val="000000"/>
                <w:sz w:val="22"/>
              </w:rPr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邱雯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E708B1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E708B1">
              <w:rPr>
                <w:color w:val="000000"/>
                <w:sz w:val="22"/>
              </w:rPr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王若云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E708B1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E708B1">
              <w:rPr>
                <w:rFonts w:hint="eastAsia"/>
                <w:color w:val="000000"/>
                <w:sz w:val="22"/>
              </w:rPr>
              <w:t>财管</w:t>
            </w:r>
            <w:r w:rsidRPr="00E708B1">
              <w:rPr>
                <w:color w:val="000000"/>
                <w:sz w:val="22"/>
              </w:rPr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李想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会计</w:t>
            </w:r>
            <w:r w:rsidR="00E708B1">
              <w:rPr>
                <w:color w:val="000000"/>
                <w:sz w:val="22"/>
              </w:rPr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许霞萱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会基</w:t>
            </w:r>
            <w:r>
              <w:rPr>
                <w:rFonts w:hint="eastAsia"/>
                <w:color w:val="000000"/>
                <w:sz w:val="22"/>
              </w:rPr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鲍镕江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E708B1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E708B1">
              <w:rPr>
                <w:rFonts w:hint="eastAsia"/>
                <w:color w:val="000000"/>
                <w:sz w:val="22"/>
              </w:rPr>
              <w:t>财管</w:t>
            </w:r>
            <w:r w:rsidRPr="00E708B1">
              <w:rPr>
                <w:color w:val="000000"/>
                <w:sz w:val="22"/>
              </w:rPr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梁召旻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E708B1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E708B1">
              <w:rPr>
                <w:rFonts w:hint="eastAsia"/>
                <w:color w:val="000000"/>
                <w:sz w:val="22"/>
              </w:rPr>
              <w:t>国会</w:t>
            </w:r>
            <w:r w:rsidRPr="00E708B1">
              <w:rPr>
                <w:color w:val="000000"/>
                <w:sz w:val="22"/>
              </w:rPr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万梦恬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E708B1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E708B1">
              <w:rPr>
                <w:color w:val="000000"/>
                <w:sz w:val="22"/>
              </w:rPr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杜珍</w:t>
            </w:r>
          </w:p>
        </w:tc>
        <w:tc>
          <w:tcPr>
            <w:tcW w:w="2031" w:type="pct"/>
            <w:vAlign w:val="center"/>
          </w:tcPr>
          <w:p w:rsidR="0019362F" w:rsidRPr="007C7B36" w:rsidRDefault="00E708B1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E708B1">
              <w:rPr>
                <w:rFonts w:hint="eastAsia"/>
                <w:color w:val="000000"/>
                <w:sz w:val="22"/>
              </w:rPr>
              <w:t>会计</w:t>
            </w:r>
            <w:r w:rsidRPr="00E708B1">
              <w:rPr>
                <w:color w:val="000000"/>
                <w:sz w:val="22"/>
              </w:rPr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杨绍雁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财管</w:t>
            </w:r>
            <w:r w:rsidRPr="007C7B36">
              <w:rPr>
                <w:color w:val="000000"/>
                <w:sz w:val="22"/>
              </w:rPr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公关部</w:t>
            </w: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</w:rPr>
              <w:t>王伟宇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财管</w:t>
            </w:r>
            <w:r w:rsidRPr="007C7B36">
              <w:rPr>
                <w:color w:val="000000"/>
                <w:sz w:val="22"/>
              </w:rPr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</w:rPr>
              <w:t>武凯权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财管</w:t>
            </w:r>
            <w:r w:rsidRPr="007C7B36">
              <w:rPr>
                <w:color w:val="000000"/>
                <w:sz w:val="22"/>
              </w:rPr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</w:rPr>
              <w:t>胡存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会计</w:t>
            </w:r>
            <w:r w:rsidRPr="007C7B36">
              <w:rPr>
                <w:color w:val="000000"/>
                <w:sz w:val="22"/>
              </w:rPr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</w:rPr>
              <w:t>廖伟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注会</w:t>
            </w:r>
            <w:r w:rsidRPr="007C7B36">
              <w:rPr>
                <w:color w:val="000000"/>
                <w:sz w:val="22"/>
              </w:rPr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</w:rPr>
              <w:t>李奕鑫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  <w:rPr>
                <w:color w:val="000000"/>
                <w:sz w:val="22"/>
              </w:rPr>
            </w:pPr>
            <w:r w:rsidRPr="007C7B36">
              <w:rPr>
                <w:rFonts w:hint="eastAsia"/>
                <w:color w:val="000000"/>
                <w:sz w:val="22"/>
              </w:rPr>
              <w:t>注会</w:t>
            </w:r>
            <w:r w:rsidRPr="007C7B36">
              <w:rPr>
                <w:color w:val="000000"/>
                <w:sz w:val="22"/>
              </w:rPr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周韦首成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徐伊菱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李家齐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王珊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安星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李佳茵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陈皓月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创业实践部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李炳瑶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王紫薇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徐悦林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朱琳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陈宇彬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雷圳鹏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赵贯西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黄雨萱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张必佳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侯兰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宋瑶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陈羽佳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文艺部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张婧轩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阿依沙恒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马雪婷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黄恬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石骋宇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邱恋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刘清羽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王瑞婷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康皓喆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张心儒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="000322E3">
              <w:t>1601</w:t>
            </w:r>
            <w:bookmarkStart w:id="0" w:name="_GoBack"/>
            <w:bookmarkEnd w:id="0"/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孙乾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张颖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女生部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张淇珺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贺淇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戴卓航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严宏宇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会基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陈敏嘉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赵翔国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王一茗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会基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李文婕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段文涛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刘静蕾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社团部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李奕萱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王君著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王旭初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李柯鑫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赵未希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熊曹敏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 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体育部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郭睿娴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高珊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cpac1601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雷慧敏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陈星宇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国会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高迪雅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梁雅磊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1601</w:t>
            </w:r>
          </w:p>
        </w:tc>
      </w:tr>
      <w:tr w:rsidR="0019362F" w:rsidRPr="007C7B36" w:rsidTr="007C7B36">
        <w:trPr>
          <w:trHeight w:val="297"/>
        </w:trPr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丁晓宇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国会</w:t>
            </w:r>
            <w:r w:rsidRPr="007C7B36">
              <w:t>1601</w:t>
            </w:r>
          </w:p>
        </w:tc>
      </w:tr>
      <w:tr w:rsidR="0019362F" w:rsidRPr="007C7B36" w:rsidTr="007C7B36">
        <w:trPr>
          <w:trHeight w:val="289"/>
        </w:trPr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尹恒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国会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生活部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鲁婷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蔡菁南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王婧琦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谢大银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朱金霞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王志成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易正伟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lastRenderedPageBreak/>
              <w:t>专门委员会</w:t>
            </w: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曹励晟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国会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黄龙欣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史涵宇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郑琪珺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杨雯雨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陈康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1116" w:type="pct"/>
            <w:gridSpan w:val="2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黄竞泽</w:t>
            </w:r>
          </w:p>
        </w:tc>
        <w:tc>
          <w:tcPr>
            <w:tcW w:w="2031" w:type="pct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378" w:type="pct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志愿者协会</w:t>
            </w:r>
          </w:p>
        </w:tc>
        <w:tc>
          <w:tcPr>
            <w:tcW w:w="738" w:type="pct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秘书部</w:t>
            </w: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赵俊锟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彭康丽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会基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杨怡欢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刘子琦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杨萌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许承娜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王紫元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外联部</w:t>
            </w: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刘宏杰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t>CPAC1601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李建钒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罗丹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陈心悦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1604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张洪艳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唐雨彤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王佳宾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宣传部</w:t>
            </w: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董楠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陈钰洁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方仪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康静娴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金文韬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赵艳榕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吴文畅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 w:val="restart"/>
            <w:textDirection w:val="tbRlV"/>
            <w:vAlign w:val="center"/>
          </w:tcPr>
          <w:p w:rsidR="0019362F" w:rsidRPr="007C7B36" w:rsidRDefault="0019362F" w:rsidP="0027019B">
            <w:pPr>
              <w:ind w:left="113" w:right="113"/>
              <w:jc w:val="center"/>
            </w:pPr>
            <w:r w:rsidRPr="007C7B36">
              <w:rPr>
                <w:rFonts w:hint="eastAsia"/>
              </w:rPr>
              <w:t>实践部</w:t>
            </w: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修潇凯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t>ACCA1601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  <w:vAlign w:val="center"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汤郑威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  <w:vAlign w:val="center"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陈文</w:t>
            </w:r>
            <w:r>
              <w:rPr>
                <w:rFonts w:hint="eastAsia"/>
              </w:rPr>
              <w:t>彬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  <w:vAlign w:val="center"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王玲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会计</w:t>
            </w:r>
            <w:r w:rsidRPr="007C7B36">
              <w:t>1603</w:t>
            </w:r>
          </w:p>
        </w:tc>
      </w:tr>
      <w:tr w:rsidR="0019362F" w:rsidRPr="007C7B36" w:rsidTr="007C7B36">
        <w:trPr>
          <w:trHeight w:val="145"/>
        </w:trPr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  <w:vAlign w:val="center"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谭燕婷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财管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  <w:vAlign w:val="center"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邓岩冰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1602</w:t>
            </w:r>
          </w:p>
        </w:tc>
      </w:tr>
      <w:tr w:rsidR="0019362F" w:rsidRPr="007C7B36" w:rsidTr="007C7B36">
        <w:trPr>
          <w:trHeight w:val="211"/>
        </w:trPr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  <w:vAlign w:val="center"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杨燕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国会</w:t>
            </w:r>
            <w:r w:rsidRPr="007C7B36">
              <w:t>1601</w:t>
            </w:r>
          </w:p>
        </w:tc>
      </w:tr>
      <w:tr w:rsidR="0019362F" w:rsidRPr="007C7B36" w:rsidTr="007C7B36">
        <w:tc>
          <w:tcPr>
            <w:tcW w:w="378" w:type="pct"/>
            <w:vMerge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738" w:type="pct"/>
            <w:vMerge/>
            <w:vAlign w:val="center"/>
          </w:tcPr>
          <w:p w:rsidR="0019362F" w:rsidRPr="007C7B36" w:rsidRDefault="0019362F" w:rsidP="0027019B">
            <w:pPr>
              <w:jc w:val="center"/>
            </w:pPr>
          </w:p>
        </w:tc>
        <w:tc>
          <w:tcPr>
            <w:tcW w:w="1853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王纪馨</w:t>
            </w:r>
          </w:p>
        </w:tc>
        <w:tc>
          <w:tcPr>
            <w:tcW w:w="2031" w:type="pct"/>
            <w:vAlign w:val="center"/>
          </w:tcPr>
          <w:p w:rsidR="0019362F" w:rsidRPr="007C7B36" w:rsidRDefault="0019362F" w:rsidP="0027019B">
            <w:pPr>
              <w:jc w:val="center"/>
            </w:pPr>
            <w:r w:rsidRPr="007C7B36">
              <w:rPr>
                <w:rFonts w:hint="eastAsia"/>
              </w:rPr>
              <w:t>注会</w:t>
            </w:r>
            <w:r w:rsidRPr="007C7B36">
              <w:t>1603</w:t>
            </w:r>
          </w:p>
        </w:tc>
      </w:tr>
    </w:tbl>
    <w:p w:rsidR="0019362F" w:rsidRDefault="0019362F" w:rsidP="0027019B">
      <w:pPr>
        <w:jc w:val="center"/>
      </w:pPr>
    </w:p>
    <w:sectPr w:rsidR="0019362F" w:rsidSect="00896A94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12" w:rsidRDefault="005C5512" w:rsidP="00CB040D">
      <w:r>
        <w:separator/>
      </w:r>
    </w:p>
  </w:endnote>
  <w:endnote w:type="continuationSeparator" w:id="0">
    <w:p w:rsidR="005C5512" w:rsidRDefault="005C5512" w:rsidP="00CB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12" w:rsidRDefault="005C5512" w:rsidP="00CB040D">
      <w:r>
        <w:separator/>
      </w:r>
    </w:p>
  </w:footnote>
  <w:footnote w:type="continuationSeparator" w:id="0">
    <w:p w:rsidR="005C5512" w:rsidRDefault="005C5512" w:rsidP="00CB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00pt;height:356.25pt" o:bullet="t">
        <v:imagedata r:id="rId1" o:title="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21C"/>
    <w:rsid w:val="000322E3"/>
    <w:rsid w:val="000C7F0C"/>
    <w:rsid w:val="00160E46"/>
    <w:rsid w:val="0019362F"/>
    <w:rsid w:val="0021721C"/>
    <w:rsid w:val="0027019B"/>
    <w:rsid w:val="003517DC"/>
    <w:rsid w:val="00482363"/>
    <w:rsid w:val="00483D99"/>
    <w:rsid w:val="004952EA"/>
    <w:rsid w:val="00560FCA"/>
    <w:rsid w:val="005C5512"/>
    <w:rsid w:val="005D4C86"/>
    <w:rsid w:val="006D30C8"/>
    <w:rsid w:val="007C7B36"/>
    <w:rsid w:val="0082151F"/>
    <w:rsid w:val="00896A94"/>
    <w:rsid w:val="00920DE2"/>
    <w:rsid w:val="00963090"/>
    <w:rsid w:val="009B12D8"/>
    <w:rsid w:val="009E2E28"/>
    <w:rsid w:val="00AC3A92"/>
    <w:rsid w:val="00B156BB"/>
    <w:rsid w:val="00CB040D"/>
    <w:rsid w:val="00CB5BCF"/>
    <w:rsid w:val="00DD7171"/>
    <w:rsid w:val="00E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1C8B20-1C08-4545-B81A-A438E587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15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标题样式一"/>
    <w:basedOn w:val="a0"/>
    <w:next w:val="a0"/>
    <w:link w:val="1Char"/>
    <w:uiPriority w:val="99"/>
    <w:qFormat/>
    <w:rsid w:val="009B12D8"/>
    <w:pPr>
      <w:keepNext/>
      <w:keepLines/>
      <w:widowControl/>
      <w:pBdr>
        <w:bottom w:val="single" w:sz="8" w:space="0" w:color="DBE5F1"/>
      </w:pBdr>
      <w:spacing w:after="200" w:line="300" w:lineRule="auto"/>
      <w:jc w:val="left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paragraph" w:styleId="2">
    <w:name w:val="heading 2"/>
    <w:aliases w:val="标题样式二"/>
    <w:basedOn w:val="a0"/>
    <w:next w:val="a0"/>
    <w:link w:val="2Char"/>
    <w:uiPriority w:val="99"/>
    <w:qFormat/>
    <w:rsid w:val="009B12D8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标题样式一 Char"/>
    <w:link w:val="1"/>
    <w:uiPriority w:val="99"/>
    <w:locked/>
    <w:rsid w:val="009B12D8"/>
    <w:rPr>
      <w:rFonts w:ascii="Cambria" w:eastAsia="Microsoft YaHei UI" w:hAnsi="Cambria" w:cs="Times New Roman"/>
      <w:color w:val="4F81BD"/>
      <w:sz w:val="36"/>
      <w:szCs w:val="36"/>
      <w:lang w:val="en-US" w:eastAsia="ja-JP" w:bidi="ar-SA"/>
    </w:rPr>
  </w:style>
  <w:style w:type="character" w:customStyle="1" w:styleId="2Char">
    <w:name w:val="标题 2 Char"/>
    <w:aliases w:val="标题样式二 Char"/>
    <w:link w:val="2"/>
    <w:uiPriority w:val="99"/>
    <w:locked/>
    <w:rsid w:val="009B12D8"/>
    <w:rPr>
      <w:rFonts w:eastAsia="Microsoft YaHei UI" w:cs="Times New Roman"/>
      <w:b/>
      <w:bCs/>
      <w:color w:val="1F497D"/>
      <w:sz w:val="26"/>
      <w:szCs w:val="26"/>
      <w:lang w:val="en-US" w:eastAsia="ja-JP" w:bidi="ar-SA"/>
    </w:rPr>
  </w:style>
  <w:style w:type="paragraph" w:customStyle="1" w:styleId="a">
    <w:name w:val="项目符号列表"/>
    <w:uiPriority w:val="99"/>
    <w:rsid w:val="00B156BB"/>
    <w:pPr>
      <w:numPr>
        <w:numId w:val="1"/>
      </w:numPr>
      <w:spacing w:beforeLines="50" w:afterLines="50"/>
    </w:pPr>
    <w:rPr>
      <w:kern w:val="2"/>
      <w:sz w:val="21"/>
      <w:szCs w:val="22"/>
    </w:rPr>
  </w:style>
  <w:style w:type="table" w:styleId="a4">
    <w:name w:val="Table Grid"/>
    <w:basedOn w:val="a2"/>
    <w:uiPriority w:val="99"/>
    <w:rsid w:val="0056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next w:val="a0"/>
    <w:link w:val="Char"/>
    <w:uiPriority w:val="99"/>
    <w:qFormat/>
    <w:rsid w:val="00560FC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5"/>
    <w:uiPriority w:val="99"/>
    <w:locked/>
    <w:rsid w:val="00560FCA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header"/>
    <w:basedOn w:val="a0"/>
    <w:link w:val="Char0"/>
    <w:uiPriority w:val="99"/>
    <w:rsid w:val="00CB0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CB040D"/>
    <w:rPr>
      <w:rFonts w:cs="Times New Roman"/>
      <w:sz w:val="18"/>
      <w:szCs w:val="18"/>
    </w:rPr>
  </w:style>
  <w:style w:type="paragraph" w:styleId="a7">
    <w:name w:val="footer"/>
    <w:basedOn w:val="a0"/>
    <w:link w:val="Char1"/>
    <w:uiPriority w:val="99"/>
    <w:rsid w:val="00CB0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CB040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田珍未</cp:lastModifiedBy>
  <cp:revision>11</cp:revision>
  <dcterms:created xsi:type="dcterms:W3CDTF">2016-09-27T14:22:00Z</dcterms:created>
  <dcterms:modified xsi:type="dcterms:W3CDTF">2016-09-30T04:38:00Z</dcterms:modified>
</cp:coreProperties>
</file>